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D627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27BD" w:rsidRDefault="00D627BD" w:rsidP="00827A6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D627BD" w:rsidRPr="00842F34" w:rsidRDefault="00D627B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D627BD" w:rsidRPr="002E748F" w:rsidRDefault="00D627B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5327F2">
        <w:rPr>
          <w:rFonts w:ascii="Times New Roman" w:hAnsi="Times New Roman" w:cs="Times New Roman"/>
          <w:b/>
          <w:sz w:val="27"/>
          <w:szCs w:val="27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 w:rsidR="00E54A55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 w:rsidR="00E54A55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53114E"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D627BD" w:rsidRPr="008C2335" w:rsidRDefault="00D627BD" w:rsidP="00112C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567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0F1BE1" w:rsidRPr="000F1BE1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продаж земельної ділянки </w:t>
      </w:r>
    </w:p>
    <w:p w:rsidR="000F1BE1" w:rsidRPr="000F1BE1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сільськогосподарського призначення </w:t>
      </w:r>
    </w:p>
    <w:p w:rsidR="008A2EA2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для ведення фермерського господарства</w:t>
      </w:r>
    </w:p>
    <w:p w:rsidR="000F1BE1" w:rsidRPr="008C2335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0F1BE1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Розглянувши заяву </w:t>
      </w:r>
      <w:r w:rsidR="0053114E">
        <w:rPr>
          <w:rFonts w:ascii="Times New Roman" w:hAnsi="Times New Roman" w:cs="Times New Roman"/>
          <w:bCs/>
          <w:sz w:val="28"/>
          <w:szCs w:val="28"/>
          <w:lang w:val="uk-UA"/>
        </w:rPr>
        <w:t>керівника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СЕЛЯНСЬК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(ФЕРМЕРСЬК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) ГОСПОДАРСТВ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"</w:t>
      </w:r>
      <w:r w:rsidR="0053114E">
        <w:rPr>
          <w:rFonts w:ascii="Times New Roman" w:hAnsi="Times New Roman" w:cs="Times New Roman"/>
          <w:bCs/>
          <w:sz w:val="28"/>
          <w:szCs w:val="28"/>
          <w:lang w:val="uk-UA"/>
        </w:rPr>
        <w:t>НАСТУНЯ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"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114E">
        <w:rPr>
          <w:rFonts w:ascii="Times New Roman" w:hAnsi="Times New Roman" w:cs="Times New Roman"/>
          <w:bCs/>
          <w:sz w:val="28"/>
          <w:szCs w:val="28"/>
          <w:lang w:val="uk-UA"/>
        </w:rPr>
        <w:t>Ставнійчук Анастасії Петрівни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11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</w:t>
      </w:r>
      <w:r w:rsidR="0053114E" w:rsidRPr="0053114E">
        <w:rPr>
          <w:rFonts w:ascii="Times New Roman" w:hAnsi="Times New Roman" w:cs="Times New Roman"/>
          <w:bCs/>
          <w:sz w:val="28"/>
          <w:szCs w:val="28"/>
          <w:lang w:val="uk-UA"/>
        </w:rPr>
        <w:t>спадкоємця громадян</w:t>
      </w:r>
      <w:r w:rsidR="0053114E">
        <w:rPr>
          <w:rFonts w:ascii="Times New Roman" w:hAnsi="Times New Roman" w:cs="Times New Roman"/>
          <w:bCs/>
          <w:sz w:val="28"/>
          <w:szCs w:val="28"/>
          <w:lang w:val="uk-UA"/>
        </w:rPr>
        <w:t>ина Колісника Івана Степановича</w:t>
      </w:r>
      <w:r w:rsidR="0053114E" w:rsidRPr="0053114E">
        <w:rPr>
          <w:rFonts w:ascii="Times New Roman" w:hAnsi="Times New Roman" w:cs="Times New Roman"/>
          <w:bCs/>
          <w:sz w:val="28"/>
          <w:szCs w:val="28"/>
          <w:lang w:val="uk-UA"/>
        </w:rPr>
        <w:t>, як</w:t>
      </w:r>
      <w:r w:rsidR="0053114E">
        <w:rPr>
          <w:rFonts w:ascii="Times New Roman" w:hAnsi="Times New Roman" w:cs="Times New Roman"/>
          <w:bCs/>
          <w:sz w:val="28"/>
          <w:szCs w:val="28"/>
          <w:lang w:val="uk-UA"/>
        </w:rPr>
        <w:t>ому</w:t>
      </w:r>
      <w:r w:rsidR="0053114E" w:rsidRPr="005311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належало право постійного користування земельн</w:t>
      </w:r>
      <w:r w:rsidR="0053114E">
        <w:rPr>
          <w:rFonts w:ascii="Times New Roman" w:hAnsi="Times New Roman" w:cs="Times New Roman"/>
          <w:bCs/>
          <w:sz w:val="28"/>
          <w:szCs w:val="28"/>
          <w:lang w:val="uk-UA"/>
        </w:rPr>
        <w:t>ою</w:t>
      </w:r>
      <w:r w:rsidR="0053114E" w:rsidRPr="005311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53114E">
        <w:rPr>
          <w:rFonts w:ascii="Times New Roman" w:hAnsi="Times New Roman" w:cs="Times New Roman"/>
          <w:bCs/>
          <w:sz w:val="28"/>
          <w:szCs w:val="28"/>
          <w:lang w:val="uk-UA"/>
        </w:rPr>
        <w:t>ою</w:t>
      </w:r>
      <w:r w:rsidR="0053114E" w:rsidRPr="005311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сільськогосподарського призначення </w:t>
      </w:r>
      <w:r w:rsidR="0053114E" w:rsidRPr="0053114E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власності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кадастровий номер 0523487000:03:005:0066 площею 39,9398 га</w:t>
      </w:r>
      <w:r w:rsidR="0053114E" w:rsidRPr="005311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8A013C" w:rsidRPr="008A013C">
        <w:rPr>
          <w:rFonts w:ascii="Times New Roman" w:hAnsi="Times New Roman" w:cs="Times New Roman"/>
          <w:bCs/>
          <w:sz w:val="28"/>
          <w:szCs w:val="28"/>
          <w:lang w:val="uk-UA"/>
        </w:rPr>
        <w:t>призначен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8A013C" w:rsidRPr="008A01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для ведення селянського (фермерського) господарства</w:t>
      </w:r>
      <w:r w:rsidR="0053114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A013C"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згідно Державного акту на право постійного користування земельною ділянкою сері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8A013C"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>ВН</w:t>
      </w:r>
      <w:r w:rsidR="008A013C"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зареєстрованого у Книзі записів державних актів на право постійного користування земельною ділянкою 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8A013C" w:rsidRPr="000F1BE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8A013C" w:rsidRPr="000F1BE1">
        <w:rPr>
          <w:rFonts w:ascii="Times New Roman" w:hAnsi="Times New Roman" w:cs="Times New Roman"/>
          <w:bCs/>
          <w:sz w:val="28"/>
          <w:szCs w:val="28"/>
          <w:lang w:val="uk-UA"/>
        </w:rPr>
        <w:t>.200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8A013C"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за № 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8A013C"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5311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про продаж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цієї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земельної ділянки,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47357" w:rsidRPr="00E473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керуючись 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>рішення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Погребищенського</w:t>
      </w:r>
      <w:proofErr w:type="spellEnd"/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районного суду Вінницької області від 18.03.2016 року,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пунктом 6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розділ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Х Перехідних положень Земельного кодексу України, Законом України «Про фермерське господарство»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</w:t>
      </w:r>
    </w:p>
    <w:p w:rsidR="000F1BE1" w:rsidRPr="000F1BE1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5A7F04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Продати 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Ставнійчук Анастасії Петрівні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керівнику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СЕЛЯНСЬКОГО (ФЕРМЕРСЬКОГО) ГОСПОДАРСТВА "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НАСТУНЯ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"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земельну ділянку за цільовим призначенням – землі сільськогосподарського призначення, для ведення фермерського господарства (код за КВЦПЗД-01.02), площею 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39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9398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кадастровий номер 052348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70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6, яка розташована на території </w:t>
      </w:r>
      <w:proofErr w:type="spellStart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С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тарост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инці</w:t>
      </w:r>
      <w:proofErr w:type="spellEnd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), за ціною, яка дорівнює нормативній грошовій оцінці 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1347901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41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грн. (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один мільйон триста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сорок сім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тисяч </w:t>
      </w:r>
      <w:proofErr w:type="spellStart"/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дев</w:t>
      </w:r>
      <w:proofErr w:type="spellEnd"/>
      <w:r w:rsidR="00E47357" w:rsidRPr="00E47357">
        <w:rPr>
          <w:rFonts w:ascii="Times New Roman" w:hAnsi="Times New Roman" w:cs="Times New Roman"/>
          <w:bCs/>
          <w:sz w:val="28"/>
          <w:szCs w:val="28"/>
        </w:rPr>
        <w:t>’</w:t>
      </w:r>
      <w:proofErr w:type="spellStart"/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ятсот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одна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гривн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я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41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копійк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та визначити термін сплати 30 (тридцять) календарних днів з моменту нотаріального посвідчення договору купівлі-продажу.</w:t>
      </w:r>
    </w:p>
    <w:p w:rsidR="001D3C73" w:rsidRPr="001D3C73" w:rsidRDefault="00C420D4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2. 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Доручити голові </w:t>
      </w:r>
      <w:proofErr w:type="spellStart"/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Волинському С.О.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імені </w:t>
      </w:r>
      <w:proofErr w:type="spellStart"/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Він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ницької області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укласти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договір купівлі-продажу зем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л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ьної ділянки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за цільовим призначенням – землі сільськогосподарського призначення, для ведення фермерського господарства (код за КВЦПЗД-01.02), </w:t>
      </w:r>
      <w:r w:rsidR="00E47357" w:rsidRPr="00E473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39,9398 га, кадастровий номер 0523487000:03:005:0066, яка розташована на території </w:t>
      </w:r>
      <w:proofErr w:type="spellStart"/>
      <w:r w:rsidR="00E47357" w:rsidRPr="00E47357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E47357" w:rsidRPr="00E473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E47357" w:rsidRPr="00E47357">
        <w:rPr>
          <w:rFonts w:ascii="Times New Roman" w:hAnsi="Times New Roman" w:cs="Times New Roman"/>
          <w:bCs/>
          <w:sz w:val="28"/>
          <w:szCs w:val="28"/>
          <w:lang w:val="uk-UA"/>
        </w:rPr>
        <w:t>с.Старостинці</w:t>
      </w:r>
      <w:proofErr w:type="spellEnd"/>
      <w:r w:rsidR="00E47357" w:rsidRPr="00E47357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згідно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цього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рішення.</w:t>
      </w:r>
    </w:p>
    <w:p w:rsidR="00D627BD" w:rsidRPr="009341C9" w:rsidRDefault="00C420D4" w:rsidP="008A2EA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F17F2" w:rsidRDefault="009F17F2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5A7F04" w:rsidRDefault="005A7F04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7F24A5" w:rsidRPr="00224B4B" w:rsidRDefault="00D627BD" w:rsidP="007F24A5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C64475">
        <w:rPr>
          <w:sz w:val="28"/>
          <w:szCs w:val="28"/>
        </w:rPr>
        <w:t xml:space="preserve"> </w:t>
      </w:r>
      <w:proofErr w:type="spellStart"/>
      <w:r w:rsidR="007F24A5">
        <w:rPr>
          <w:b/>
          <w:sz w:val="28"/>
          <w:szCs w:val="28"/>
        </w:rPr>
        <w:t>Погребищенський</w:t>
      </w:r>
      <w:proofErr w:type="spellEnd"/>
      <w:r w:rsidR="007F24A5">
        <w:rPr>
          <w:b/>
          <w:sz w:val="28"/>
          <w:szCs w:val="28"/>
        </w:rPr>
        <w:t xml:space="preserve"> м</w:t>
      </w:r>
      <w:r w:rsidR="007F24A5" w:rsidRPr="00224B4B">
        <w:rPr>
          <w:b/>
          <w:sz w:val="28"/>
          <w:szCs w:val="28"/>
        </w:rPr>
        <w:t>іський  голова                                    С.В</w:t>
      </w:r>
      <w:r w:rsidR="007F24A5">
        <w:rPr>
          <w:b/>
          <w:sz w:val="28"/>
          <w:szCs w:val="28"/>
        </w:rPr>
        <w:t>ОЛИНСЬКИЙ</w:t>
      </w:r>
    </w:p>
    <w:p w:rsidR="002E7834" w:rsidRDefault="002E7834" w:rsidP="00827A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</w:p>
    <w:sectPr w:rsidR="002E7834" w:rsidSect="00C420D4">
      <w:pgSz w:w="11906" w:h="16838"/>
      <w:pgMar w:top="567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674"/>
    <w:rsid w:val="00033794"/>
    <w:rsid w:val="00046674"/>
    <w:rsid w:val="00086FF0"/>
    <w:rsid w:val="000970E1"/>
    <w:rsid w:val="000F1BE1"/>
    <w:rsid w:val="00112C89"/>
    <w:rsid w:val="0019798E"/>
    <w:rsid w:val="001D3C73"/>
    <w:rsid w:val="002B134D"/>
    <w:rsid w:val="002E7834"/>
    <w:rsid w:val="003108D4"/>
    <w:rsid w:val="00350791"/>
    <w:rsid w:val="00447A5B"/>
    <w:rsid w:val="0049792D"/>
    <w:rsid w:val="004B4BDE"/>
    <w:rsid w:val="005136FF"/>
    <w:rsid w:val="0053114E"/>
    <w:rsid w:val="005327F2"/>
    <w:rsid w:val="00532E3F"/>
    <w:rsid w:val="005941BC"/>
    <w:rsid w:val="005A7F04"/>
    <w:rsid w:val="005D0CB8"/>
    <w:rsid w:val="006E5734"/>
    <w:rsid w:val="006E7087"/>
    <w:rsid w:val="007220BB"/>
    <w:rsid w:val="00736124"/>
    <w:rsid w:val="0077683F"/>
    <w:rsid w:val="007C17A9"/>
    <w:rsid w:val="007E40DF"/>
    <w:rsid w:val="007F24A5"/>
    <w:rsid w:val="00827A69"/>
    <w:rsid w:val="00841144"/>
    <w:rsid w:val="008A013C"/>
    <w:rsid w:val="008A2EA2"/>
    <w:rsid w:val="008C06D3"/>
    <w:rsid w:val="009341C9"/>
    <w:rsid w:val="009669ED"/>
    <w:rsid w:val="009F17F2"/>
    <w:rsid w:val="009F47AA"/>
    <w:rsid w:val="00A54E8B"/>
    <w:rsid w:val="00A9703C"/>
    <w:rsid w:val="00BC5A19"/>
    <w:rsid w:val="00C213DC"/>
    <w:rsid w:val="00C22794"/>
    <w:rsid w:val="00C420D4"/>
    <w:rsid w:val="00CA0B67"/>
    <w:rsid w:val="00D17D6E"/>
    <w:rsid w:val="00D627BD"/>
    <w:rsid w:val="00DC2154"/>
    <w:rsid w:val="00E02043"/>
    <w:rsid w:val="00E37D07"/>
    <w:rsid w:val="00E47357"/>
    <w:rsid w:val="00E54A55"/>
    <w:rsid w:val="00EC38D2"/>
    <w:rsid w:val="00EF78CC"/>
    <w:rsid w:val="00F13ABC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E5B4A"/>
  <w15:docId w15:val="{DB85B6DB-CB18-49EE-B866-8752EF821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Админ</cp:lastModifiedBy>
  <cp:revision>3</cp:revision>
  <cp:lastPrinted>2021-04-26T06:07:00Z</cp:lastPrinted>
  <dcterms:created xsi:type="dcterms:W3CDTF">2022-01-22T07:12:00Z</dcterms:created>
  <dcterms:modified xsi:type="dcterms:W3CDTF">2022-01-22T07:13:00Z</dcterms:modified>
</cp:coreProperties>
</file>